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131787B" w:rsidR="00DE7863" w:rsidRPr="00DA649A" w:rsidRDefault="003A1409" w:rsidP="00DE7863">
      <w:pPr>
        <w:pStyle w:val="Nadpis5"/>
      </w:pPr>
      <w:r w:rsidRPr="003A1409">
        <w:t xml:space="preserve">k veřejné zakázce malého rozsahu na </w:t>
      </w:r>
      <w:r w:rsidR="001B5ABE">
        <w:t>stavební práce</w:t>
      </w:r>
      <w:r w:rsidRPr="003A1409">
        <w:t xml:space="preserve"> vyhlášené mimo režim zákona č. 134/2016 Sb., o zadávání veřejných zakázek (dále jen „ZZVZ“).s 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0250FA8E" w:rsidR="00DE7863" w:rsidRDefault="00DE7863" w:rsidP="00DE7863">
      <w:pPr>
        <w:pStyle w:val="Nadpis2"/>
      </w:pPr>
      <w:r w:rsidRPr="003075F0">
        <w:t>„</w:t>
      </w:r>
      <w:r w:rsidR="00AA3883" w:rsidRPr="00AA3883">
        <w:t>Revitalizace veřejného prostranství v centru Dolní Brusnice</w:t>
      </w:r>
      <w:r w:rsidR="00CD633B" w:rsidRPr="00CD633B">
        <w:t>“</w:t>
      </w:r>
    </w:p>
    <w:p w14:paraId="568F3AC9" w14:textId="77777777" w:rsidR="00C269F9" w:rsidRPr="00C269F9" w:rsidRDefault="00C269F9" w:rsidP="00C269F9"/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05B68EE" w14:textId="1B71CBF0" w:rsidR="00DE7863" w:rsidRDefault="00DE7863" w:rsidP="00DE7863">
      <w:pPr>
        <w:rPr>
          <w:szCs w:val="20"/>
        </w:rPr>
      </w:pPr>
    </w:p>
    <w:p w14:paraId="77A97B7E" w14:textId="77777777" w:rsidR="003A1409" w:rsidRDefault="003A1409" w:rsidP="00DE7863">
      <w:pPr>
        <w:rPr>
          <w:szCs w:val="20"/>
        </w:rPr>
      </w:pPr>
    </w:p>
    <w:p w14:paraId="4DD523B0" w14:textId="49835267" w:rsidR="00DE7863" w:rsidRPr="00E00371" w:rsidRDefault="00DE7863" w:rsidP="00DE7863">
      <w:pPr>
        <w:pStyle w:val="Nadpis7"/>
        <w:ind w:left="426" w:hanging="426"/>
      </w:pPr>
      <w:r w:rsidRPr="00E00371">
        <w:t xml:space="preserve">Základní způsobilost: </w:t>
      </w:r>
    </w:p>
    <w:p w14:paraId="04C6FDBF" w14:textId="77777777" w:rsidR="00DE7863" w:rsidRDefault="00DE7863" w:rsidP="001B123E">
      <w:pPr>
        <w:pStyle w:val="Bezmezer"/>
      </w:pP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578DE4F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 w:rsidR="0091437F">
        <w:rPr>
          <w:color w:val="000000"/>
        </w:rPr>
        <w:t xml:space="preserve"> </w:t>
      </w:r>
      <w:r w:rsidR="0091437F" w:rsidRPr="0091437F">
        <w:rPr>
          <w:color w:val="000000"/>
        </w:rPr>
        <w:t>a nemám v České republice zachycen splatný daňový nedoplatek ve vztahu ke spotřební dani;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5BDA223" w14:textId="77777777" w:rsidR="003A1409" w:rsidRDefault="003A1409" w:rsidP="003A1409">
      <w:bookmarkStart w:id="0" w:name="_Hlk502771310"/>
    </w:p>
    <w:p w14:paraId="3701FCAC" w14:textId="77777777" w:rsidR="003A1409" w:rsidRDefault="003A1409" w:rsidP="003A1409">
      <w:pPr>
        <w:jc w:val="both"/>
        <w:rPr>
          <w:color w:val="000000"/>
          <w:szCs w:val="20"/>
        </w:rPr>
      </w:pPr>
      <w:r>
        <w:rPr>
          <w:b/>
          <w:szCs w:val="20"/>
        </w:rPr>
        <w:t xml:space="preserve">V případě, že se stanu </w:t>
      </w:r>
      <w:r>
        <w:rPr>
          <w:b/>
        </w:rPr>
        <w:t>vybraným</w:t>
      </w:r>
      <w:r>
        <w:rPr>
          <w:szCs w:val="20"/>
        </w:rPr>
        <w:t xml:space="preserve"> </w:t>
      </w:r>
      <w:r>
        <w:rPr>
          <w:b/>
          <w:szCs w:val="20"/>
        </w:rPr>
        <w:t xml:space="preserve">dodavatelem a </w:t>
      </w:r>
      <w:r w:rsidRPr="00A8312F">
        <w:rPr>
          <w:b/>
          <w:szCs w:val="20"/>
          <w:u w:val="single"/>
        </w:rPr>
        <w:t>budu k tomu vyzván</w:t>
      </w:r>
      <w:r>
        <w:rPr>
          <w:szCs w:val="20"/>
        </w:rPr>
        <w:t xml:space="preserve">, prokážu splnění základní způsobilosti předložením těchto dokladů, </w:t>
      </w:r>
      <w:r>
        <w:rPr>
          <w:b/>
          <w:szCs w:val="20"/>
        </w:rPr>
        <w:t xml:space="preserve">a to </w:t>
      </w:r>
      <w:r>
        <w:rPr>
          <w:b/>
          <w:color w:val="000000"/>
          <w:szCs w:val="20"/>
        </w:rPr>
        <w:t>v originále nebo úředně ověřené kopii</w:t>
      </w:r>
      <w:r>
        <w:rPr>
          <w:color w:val="000000"/>
          <w:szCs w:val="20"/>
        </w:rPr>
        <w:t>:</w:t>
      </w:r>
    </w:p>
    <w:p w14:paraId="0803834C" w14:textId="77777777" w:rsidR="00A34857" w:rsidRDefault="00A34857" w:rsidP="00A34857">
      <w:pPr>
        <w:pStyle w:val="Odstavecseseznamem"/>
        <w:numPr>
          <w:ilvl w:val="0"/>
          <w:numId w:val="17"/>
        </w:numPr>
        <w:contextualSpacing w:val="0"/>
      </w:pPr>
      <w:r w:rsidRPr="005832FD">
        <w:rPr>
          <w:b/>
        </w:rPr>
        <w:t>výpis z evidence Rejstříku trestů</w:t>
      </w:r>
      <w:r>
        <w:t xml:space="preserve"> nebo jiného odpovídajícího dokladu;</w:t>
      </w:r>
    </w:p>
    <w:p w14:paraId="09D0AA7E" w14:textId="77777777" w:rsidR="00A34857" w:rsidRDefault="00A34857" w:rsidP="00A34857">
      <w:pPr>
        <w:ind w:left="709"/>
      </w:pPr>
      <w:r w:rsidRPr="005832FD">
        <w:rPr>
          <w:u w:val="single"/>
        </w:rPr>
        <w:t>Jde-li o právnickou osobu</w:t>
      </w:r>
      <w:r>
        <w:t>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14:paraId="252959E0" w14:textId="77777777" w:rsidR="00A34857" w:rsidRDefault="00A34857" w:rsidP="00A34857">
      <w:pPr>
        <w:pStyle w:val="Odstavecseseznamem"/>
        <w:numPr>
          <w:ilvl w:val="0"/>
          <w:numId w:val="18"/>
        </w:numPr>
        <w:contextualSpacing w:val="0"/>
      </w:pPr>
      <w:r>
        <w:lastRenderedPageBreak/>
        <w:t xml:space="preserve">tato právnická osoba, </w:t>
      </w:r>
    </w:p>
    <w:p w14:paraId="3E699F65" w14:textId="77777777" w:rsidR="00A34857" w:rsidRDefault="00A34857" w:rsidP="00A34857">
      <w:pPr>
        <w:pStyle w:val="Odstavecseseznamem"/>
        <w:numPr>
          <w:ilvl w:val="0"/>
          <w:numId w:val="18"/>
        </w:numPr>
        <w:contextualSpacing w:val="0"/>
      </w:pPr>
      <w:r>
        <w:t>každý člen statutárního orgánu této právnické osoby a</w:t>
      </w:r>
    </w:p>
    <w:p w14:paraId="7514C84B" w14:textId="77777777" w:rsidR="00A34857" w:rsidRDefault="00A34857" w:rsidP="00A34857">
      <w:pPr>
        <w:pStyle w:val="Odstavecseseznamem"/>
        <w:numPr>
          <w:ilvl w:val="0"/>
          <w:numId w:val="18"/>
        </w:numPr>
        <w:contextualSpacing w:val="0"/>
      </w:pPr>
      <w:r>
        <w:t xml:space="preserve">osoba zastupující tuto právnickou osobu v statutárním orgánu dodavatele. </w:t>
      </w:r>
    </w:p>
    <w:p w14:paraId="3954E6F3" w14:textId="77777777" w:rsidR="00A34857" w:rsidRDefault="00A34857" w:rsidP="00A34857">
      <w:pPr>
        <w:ind w:left="709"/>
      </w:pPr>
      <w:r w:rsidRPr="005832FD">
        <w:rPr>
          <w:u w:val="single"/>
        </w:rPr>
        <w:t>Účastní-li se zadávacího řízení pobočka závodu</w:t>
      </w:r>
      <w:r>
        <w:t>:</w:t>
      </w:r>
    </w:p>
    <w:p w14:paraId="092CBBF1" w14:textId="77777777" w:rsidR="00A34857" w:rsidRDefault="00A34857" w:rsidP="00A34857">
      <w:pPr>
        <w:pStyle w:val="Odstavecseseznamem"/>
        <w:numPr>
          <w:ilvl w:val="0"/>
          <w:numId w:val="19"/>
        </w:numPr>
        <w:contextualSpacing w:val="0"/>
      </w:pPr>
      <w:r>
        <w:t>zahraniční právnické osoby, musí podmínku podle § 74 odstavce 1 písm. a) ZZVZ splňovat tato právnická osoba a vedoucí pobočky závodu,</w:t>
      </w:r>
    </w:p>
    <w:p w14:paraId="1432C0DB" w14:textId="77777777" w:rsidR="00A34857" w:rsidRDefault="00A34857" w:rsidP="00A34857">
      <w:pPr>
        <w:pStyle w:val="Odstavecseseznamem"/>
        <w:numPr>
          <w:ilvl w:val="0"/>
          <w:numId w:val="19"/>
        </w:numPr>
        <w:contextualSpacing w:val="0"/>
      </w:pPr>
      <w:r>
        <w:t>české právnické osoby, musí podmínku podle § 74 odstavce 1 písm. a) ZZVZ splňovat osoby uvedené v § 74 odstavci 2 ZZVZ a vedoucí pobočky závodu.</w:t>
      </w:r>
    </w:p>
    <w:p w14:paraId="7A1D3CCA" w14:textId="46117610" w:rsidR="00A34857" w:rsidRPr="00E00371" w:rsidRDefault="00E00371" w:rsidP="00E00371">
      <w:pPr>
        <w:pStyle w:val="Odstavecseseznamem"/>
        <w:numPr>
          <w:ilvl w:val="0"/>
          <w:numId w:val="20"/>
        </w:numPr>
        <w:rPr>
          <w:b/>
        </w:rPr>
      </w:pPr>
      <w:r w:rsidRPr="00E00371">
        <w:rPr>
          <w:b/>
        </w:rPr>
        <w:t xml:space="preserve">potvrzení příslušného finančního úřadu </w:t>
      </w:r>
      <w:r w:rsidRPr="00E00371">
        <w:rPr>
          <w:bCs/>
        </w:rPr>
        <w:t>o tom, že účastník nemá v České republice nebo v zemi svého sídla v evidenci daní zachycen splatný daňový nedoplatek</w:t>
      </w:r>
      <w:r w:rsidRPr="00E00371">
        <w:rPr>
          <w:b/>
        </w:rPr>
        <w:t>;</w:t>
      </w:r>
    </w:p>
    <w:p w14:paraId="4EB20A2B" w14:textId="4BED43D4" w:rsidR="00A34857" w:rsidRDefault="00E00371" w:rsidP="00A34857">
      <w:pPr>
        <w:pStyle w:val="Odstavecseseznamem"/>
        <w:numPr>
          <w:ilvl w:val="0"/>
          <w:numId w:val="20"/>
        </w:numPr>
        <w:contextualSpacing w:val="0"/>
      </w:pPr>
      <w:r w:rsidRPr="00E00371">
        <w:rPr>
          <w:b/>
        </w:rPr>
        <w:t xml:space="preserve">potvrzení příslušné okresní správy sociálního </w:t>
      </w:r>
      <w:r w:rsidRPr="00E00371">
        <w:rPr>
          <w:bCs/>
        </w:rPr>
        <w:t>zabezpečení o tom, že účastník nemá v České republice nebo v zemi svého sídla splatný nedoplatek na pojistném nebo na penále na sociální zabezpečení a příspěvku na státní politiku zaměstnanosti</w:t>
      </w:r>
      <w:r w:rsidR="00A34857">
        <w:t>;</w:t>
      </w:r>
    </w:p>
    <w:p w14:paraId="25A5E88D" w14:textId="77777777" w:rsidR="00A34857" w:rsidRDefault="00A34857" w:rsidP="003A1409">
      <w:pPr>
        <w:rPr>
          <w:b/>
        </w:rPr>
      </w:pPr>
    </w:p>
    <w:p w14:paraId="67BC18ED" w14:textId="77777777" w:rsidR="00D62935" w:rsidRPr="00D62935" w:rsidRDefault="00D62935" w:rsidP="00D62935">
      <w:pPr>
        <w:rPr>
          <w:b/>
        </w:rPr>
      </w:pPr>
      <w:r w:rsidRPr="00D62935">
        <w:rPr>
          <w:b/>
        </w:rPr>
        <w:t xml:space="preserve">Tyto doklady budou prokazovat splnění požadovaného kritéria způsobilosti nejpozději </w:t>
      </w:r>
      <w:r w:rsidRPr="00D62935">
        <w:rPr>
          <w:b/>
          <w:u w:val="single"/>
        </w:rPr>
        <w:t>v době 3 měsíců přede dnem podání nabídky</w:t>
      </w:r>
      <w:r w:rsidRPr="00D62935">
        <w:rPr>
          <w:b/>
        </w:rPr>
        <w:t>.</w:t>
      </w:r>
    </w:p>
    <w:p w14:paraId="25E748C7" w14:textId="69678E2E" w:rsidR="00422864" w:rsidRDefault="00422864" w:rsidP="0080681E"/>
    <w:p w14:paraId="09BFFEB7" w14:textId="34DC1B9D" w:rsidR="00A070C5" w:rsidRPr="00A070C5" w:rsidRDefault="00A070C5" w:rsidP="00A070C5">
      <w:pPr>
        <w:pStyle w:val="Nadpis7"/>
        <w:ind w:left="426" w:hanging="426"/>
      </w:pPr>
      <w:r w:rsidRPr="00A070C5">
        <w:t>Profesní způsobilost</w:t>
      </w:r>
    </w:p>
    <w:p w14:paraId="44C66290" w14:textId="14C3BAB1" w:rsidR="00A070C5" w:rsidRDefault="00A070C5" w:rsidP="0080681E">
      <w:r w:rsidRPr="00A070C5">
        <w:t xml:space="preserve">V souladu s vyhlášenými podmínkami zadavatele ke shora uvedenému zadávacímu řízení čestně prohlašuji, </w:t>
      </w:r>
      <w:r w:rsidR="003700B8">
        <w:t>jako oprávněná osoba účastník</w:t>
      </w:r>
      <w:r w:rsidR="00094DCD">
        <w:t>a</w:t>
      </w:r>
      <w:r w:rsidR="003700B8">
        <w:t xml:space="preserve">, </w:t>
      </w:r>
      <w:r w:rsidR="003700B8" w:rsidRPr="003700B8">
        <w:t>že splňuji veškeré požadavky zadavatele na profesní způsobilost, což v případě, že se stanu vybraným dodavatelem a vyžádá-li si to zadavatel, prokážu splnění profesní způsobilosti předložením originálu nebo ověřené kopie těchto dokladů</w:t>
      </w:r>
      <w:r w:rsidRPr="00A070C5">
        <w:t>:</w:t>
      </w:r>
    </w:p>
    <w:p w14:paraId="42C4E74A" w14:textId="5F60CF5A" w:rsidR="003700B8" w:rsidRDefault="003700B8" w:rsidP="003700B8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3700B8">
        <w:rPr>
          <w:rFonts w:ascii="Arial" w:hAnsi="Arial" w:cs="Arial"/>
          <w:b/>
          <w:sz w:val="20"/>
          <w:szCs w:val="20"/>
        </w:rPr>
        <w:t>výpis z obchodního rejstříku</w:t>
      </w:r>
      <w:r w:rsidRPr="003700B8">
        <w:rPr>
          <w:rFonts w:ascii="Arial" w:hAnsi="Arial" w:cs="Arial"/>
          <w:sz w:val="20"/>
          <w:szCs w:val="20"/>
        </w:rPr>
        <w:t>, nebo jiné obdobné evidence, pokud jiný právní předpis zápis do takové evidence vyžaduje</w:t>
      </w:r>
      <w:r w:rsidR="001B0967">
        <w:rPr>
          <w:rFonts w:ascii="Arial" w:hAnsi="Arial" w:cs="Arial"/>
          <w:sz w:val="20"/>
          <w:szCs w:val="20"/>
        </w:rPr>
        <w:t xml:space="preserve">. </w:t>
      </w:r>
      <w:r w:rsidR="001B0967" w:rsidRPr="001B0967">
        <w:rPr>
          <w:rFonts w:ascii="Arial" w:hAnsi="Arial" w:cs="Arial"/>
          <w:sz w:val="20"/>
          <w:szCs w:val="20"/>
          <w:u w:val="single"/>
        </w:rPr>
        <w:t>T</w:t>
      </w:r>
      <w:r w:rsidRPr="001B0967">
        <w:rPr>
          <w:rFonts w:ascii="Arial" w:hAnsi="Arial" w:cs="Arial"/>
          <w:sz w:val="20"/>
          <w:szCs w:val="20"/>
          <w:u w:val="single"/>
        </w:rPr>
        <w:t>ento</w:t>
      </w:r>
      <w:r w:rsidRPr="003700B8">
        <w:rPr>
          <w:rFonts w:ascii="Arial" w:hAnsi="Arial" w:cs="Arial"/>
          <w:sz w:val="20"/>
          <w:szCs w:val="20"/>
          <w:u w:val="single"/>
        </w:rPr>
        <w:t xml:space="preserve"> doklad musí prokazovat způsobilost nejpozději v době 3 měsíců přede dnem podání nabídk</w:t>
      </w:r>
      <w:r w:rsidRPr="003700B8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;</w:t>
      </w:r>
    </w:p>
    <w:p w14:paraId="45C3C3F4" w14:textId="671243EE" w:rsidR="00A070C5" w:rsidRPr="003700B8" w:rsidRDefault="003700B8" w:rsidP="003700B8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700B8">
        <w:rPr>
          <w:rFonts w:ascii="Arial" w:hAnsi="Arial" w:cs="Arial"/>
          <w:b/>
          <w:sz w:val="20"/>
          <w:szCs w:val="20"/>
        </w:rPr>
        <w:t>živnostenské oprávnění pro provádění staveb, jejich změn a odstraňování.</w:t>
      </w:r>
    </w:p>
    <w:p w14:paraId="1CD2F959" w14:textId="77777777" w:rsidR="00A070C5" w:rsidRDefault="00A070C5" w:rsidP="0080681E"/>
    <w:p w14:paraId="2F9EFA20" w14:textId="77777777" w:rsidR="008E2ABA" w:rsidRPr="00A070C5" w:rsidRDefault="008E2ABA" w:rsidP="008E2ABA">
      <w:pPr>
        <w:pStyle w:val="Nadpis7"/>
        <w:ind w:left="426" w:hanging="426"/>
      </w:pPr>
      <w:r w:rsidRPr="00A070C5">
        <w:t xml:space="preserve">Technická kvalifikace </w:t>
      </w:r>
    </w:p>
    <w:p w14:paraId="5417082F" w14:textId="33849C43" w:rsidR="008E2ABA" w:rsidRDefault="008E2ABA" w:rsidP="008E2ABA">
      <w:pPr>
        <w:jc w:val="both"/>
      </w:pPr>
      <w:r w:rsidRPr="008F4D5E">
        <w:t>V souladu s vyhlášenými podmínkami zadavatele ke shora uvedenému zadávacímu řízení čestně prohlašuji</w:t>
      </w:r>
      <w:r w:rsidR="00094DCD">
        <w:t>,</w:t>
      </w:r>
      <w:r w:rsidRPr="008F4D5E">
        <w:t xml:space="preserve"> jako oprávněná osoba účastníka, že splňuji veškeré požadavky zadavatele na technickou kvalifikaci, což prokazuji následujícím</w:t>
      </w:r>
      <w:r>
        <w:t xml:space="preserve">: </w:t>
      </w:r>
    </w:p>
    <w:p w14:paraId="12A1C4AD" w14:textId="153F894A" w:rsidR="008E2ABA" w:rsidRPr="00464802" w:rsidRDefault="008E2ABA" w:rsidP="008E2ABA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464802">
        <w:rPr>
          <w:rFonts w:ascii="Arial" w:hAnsi="Arial" w:cs="Arial"/>
          <w:b/>
          <w:sz w:val="20"/>
          <w:szCs w:val="20"/>
          <w:u w:val="single"/>
        </w:rPr>
        <w:t xml:space="preserve">Seznamem </w:t>
      </w:r>
      <w:r w:rsidR="00A6027A">
        <w:rPr>
          <w:rFonts w:ascii="Arial" w:hAnsi="Arial" w:cs="Arial"/>
          <w:b/>
          <w:sz w:val="20"/>
          <w:szCs w:val="20"/>
          <w:u w:val="single"/>
        </w:rPr>
        <w:t xml:space="preserve">nejvýznamnějších </w:t>
      </w:r>
      <w:r w:rsidRPr="00464802">
        <w:rPr>
          <w:rFonts w:ascii="Arial" w:hAnsi="Arial" w:cs="Arial"/>
          <w:b/>
          <w:sz w:val="20"/>
          <w:szCs w:val="20"/>
          <w:u w:val="single"/>
        </w:rPr>
        <w:t>stavebních prací</w:t>
      </w:r>
      <w:r w:rsidRPr="00DA649A">
        <w:rPr>
          <w:rFonts w:ascii="Arial" w:hAnsi="Arial" w:cs="Arial"/>
          <w:sz w:val="20"/>
          <w:szCs w:val="20"/>
        </w:rPr>
        <w:t xml:space="preserve"> poskytnutých v posledních 5 letech před zahájením zadávacího řízení s uvedením jejich ceny, doby jejich poskytnutí a identifikac</w:t>
      </w:r>
      <w:r w:rsidR="00622B43">
        <w:rPr>
          <w:rFonts w:ascii="Arial" w:hAnsi="Arial" w:cs="Arial"/>
          <w:sz w:val="20"/>
          <w:szCs w:val="20"/>
        </w:rPr>
        <w:t>í</w:t>
      </w:r>
      <w:r w:rsidRPr="00DA649A">
        <w:rPr>
          <w:rFonts w:ascii="Arial" w:hAnsi="Arial" w:cs="Arial"/>
          <w:sz w:val="20"/>
          <w:szCs w:val="20"/>
        </w:rPr>
        <w:t xml:space="preserve"> objednatele</w:t>
      </w:r>
      <w:r>
        <w:rPr>
          <w:rFonts w:ascii="Arial" w:hAnsi="Arial" w:cs="Arial"/>
          <w:sz w:val="20"/>
          <w:szCs w:val="20"/>
        </w:rPr>
        <w:t>.</w:t>
      </w:r>
    </w:p>
    <w:p w14:paraId="6302D85E" w14:textId="41CB8723" w:rsidR="008E2ABA" w:rsidRPr="0080681E" w:rsidRDefault="008E2ABA" w:rsidP="008E2ABA">
      <w:pPr>
        <w:jc w:val="both"/>
        <w:rPr>
          <w:i/>
        </w:rPr>
      </w:pPr>
      <w:r w:rsidRPr="00E379C0">
        <w:rPr>
          <w:i/>
        </w:rPr>
        <w:t>(</w:t>
      </w:r>
      <w:r w:rsidRPr="001E07D0">
        <w:rPr>
          <w:i/>
        </w:rPr>
        <w:t xml:space="preserve">Zadavatel požaduje předložení seznamu </w:t>
      </w:r>
      <w:r w:rsidRPr="00E970FA">
        <w:rPr>
          <w:i/>
        </w:rPr>
        <w:t xml:space="preserve">minimálně 3 (tří) obdobných stavebních prací, každá ve finančním objemu alespoň </w:t>
      </w:r>
      <w:r w:rsidR="00175788">
        <w:rPr>
          <w:i/>
        </w:rPr>
        <w:t>8</w:t>
      </w:r>
      <w:r w:rsidR="006A1520" w:rsidRPr="00E970FA">
        <w:rPr>
          <w:i/>
        </w:rPr>
        <w:t>00.000</w:t>
      </w:r>
      <w:r w:rsidRPr="00E970FA">
        <w:rPr>
          <w:i/>
        </w:rPr>
        <w:t>,- Kč bez DPH.)</w:t>
      </w:r>
    </w:p>
    <w:p w14:paraId="7F337ED6" w14:textId="77777777" w:rsidR="008E2ABA" w:rsidRPr="00DA649A" w:rsidRDefault="008E2ABA" w:rsidP="008E2ABA">
      <w:pPr>
        <w:pStyle w:val="Bezmezer"/>
      </w:pPr>
    </w:p>
    <w:p w14:paraId="7595DF22" w14:textId="77777777" w:rsidR="008E2ABA" w:rsidRPr="00E56E0B" w:rsidRDefault="008E2ABA" w:rsidP="008E2ABA">
      <w:pPr>
        <w:pStyle w:val="Podnadpis"/>
        <w:spacing w:after="60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8E2ABA" w:rsidRPr="008F4D5E" w14:paraId="7EAF76EE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9E2440" w14:textId="77777777" w:rsidR="008E2ABA" w:rsidRPr="008F4D5E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7AE15954" w14:textId="77777777" w:rsidR="008E2ABA" w:rsidRPr="008F4D5E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E08E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0366DFD0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729660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42FFBBEA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CE15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170062EE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A4DC6C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D500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4E4B900B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DFF6BE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1F0985EE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CA0F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34B9D599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E1D3BB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49848FB0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7D893C35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lastRenderedPageBreak/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C554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58441D41" w14:textId="77777777" w:rsidR="008E2ABA" w:rsidRDefault="008E2ABA" w:rsidP="008E2ABA">
      <w:pPr>
        <w:pStyle w:val="Bezmezer"/>
      </w:pPr>
    </w:p>
    <w:p w14:paraId="48233C2D" w14:textId="77777777" w:rsidR="008E2ABA" w:rsidRPr="008F4D5E" w:rsidRDefault="008E2ABA" w:rsidP="008E2ABA">
      <w:pPr>
        <w:pStyle w:val="Podnadpis"/>
        <w:spacing w:after="60"/>
      </w:pPr>
      <w:r w:rsidRPr="0080681E">
        <w:rPr>
          <w:u w:val="single"/>
        </w:rPr>
        <w:t>Stavební práce /zakázka/  č.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8E2ABA" w:rsidRPr="008F4D5E" w14:paraId="6407BFED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863F7" w14:textId="77777777" w:rsidR="008E2ABA" w:rsidRPr="008F4D5E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44AFB77F" w14:textId="77777777" w:rsidR="008E2ABA" w:rsidRPr="008F4D5E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68E4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7A1C2EB8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5AE3C8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71E12CB8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9078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5D7247A7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3954F6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2E9F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60C6120F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33ACDC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4D7B3509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6E31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1C57D2C8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FB57F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54D2A021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2F55E768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5D52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03DFAC6" w14:textId="77777777" w:rsidR="008E2ABA" w:rsidRDefault="008E2ABA" w:rsidP="008E2ABA">
      <w:pPr>
        <w:pStyle w:val="Bezmezer"/>
      </w:pPr>
    </w:p>
    <w:p w14:paraId="14CA8002" w14:textId="77777777" w:rsidR="008E2ABA" w:rsidRPr="008F4D5E" w:rsidRDefault="008E2ABA" w:rsidP="008E2ABA">
      <w:pPr>
        <w:pStyle w:val="Podnadpis"/>
        <w:spacing w:after="60"/>
      </w:pPr>
      <w:r w:rsidRPr="0080681E">
        <w:rPr>
          <w:u w:val="single"/>
        </w:rPr>
        <w:t>Stavební práce /zakázka/ č. 3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8E2ABA" w:rsidRPr="008F4D5E" w14:paraId="3D59FEAE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9D8CCB" w14:textId="77777777" w:rsidR="008E2ABA" w:rsidRPr="00D644CA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Identifikace objednatele:</w:t>
            </w:r>
          </w:p>
          <w:p w14:paraId="322F06D6" w14:textId="77777777" w:rsidR="008E2ABA" w:rsidRPr="00D644CA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1755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34B538C1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8C3B24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Kontaktní osoba objednatele:</w:t>
            </w:r>
          </w:p>
          <w:p w14:paraId="5EC5BD6D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E745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3180A533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4F132A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FDF0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0EFB1EFC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4E542B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Cena za stavební práce:</w:t>
            </w:r>
          </w:p>
          <w:p w14:paraId="6AFFC9C3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3D5D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01B7A31E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E0694F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Doba realizace stavebních prací:</w:t>
            </w:r>
          </w:p>
          <w:p w14:paraId="0634EBA5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od /měsíc, rok/ </w:t>
            </w:r>
          </w:p>
          <w:p w14:paraId="3740DAA8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1DF8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CF95836" w14:textId="77777777" w:rsidR="008E2ABA" w:rsidRPr="00065942" w:rsidRDefault="008E2ABA" w:rsidP="008E2ABA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  <w:r w:rsidRPr="00065942">
        <w:rPr>
          <w:rFonts w:ascii="Arial" w:hAnsi="Arial" w:cs="Arial"/>
          <w:i/>
        </w:rPr>
        <w:t>(V případě, že účastník uvede více než 3 zakázky, nakopíruje si tabulku dle svých potřeb.)</w:t>
      </w:r>
    </w:p>
    <w:p w14:paraId="6AEA0A6D" w14:textId="2389474E" w:rsidR="008E2ABA" w:rsidRDefault="008E2ABA" w:rsidP="0080681E"/>
    <w:p w14:paraId="4FA4FCEB" w14:textId="1EC341E4" w:rsidR="00B018E5" w:rsidRPr="00DA649A" w:rsidRDefault="00B018E5" w:rsidP="00B018E5">
      <w:pPr>
        <w:pStyle w:val="Odstavecseseznamem"/>
        <w:numPr>
          <w:ilvl w:val="0"/>
          <w:numId w:val="16"/>
        </w:numPr>
        <w:spacing w:afterLines="60" w:after="144"/>
        <w:jc w:val="both"/>
        <w:rPr>
          <w:szCs w:val="20"/>
        </w:rPr>
      </w:pPr>
      <w:r w:rsidRPr="00DA649A">
        <w:rPr>
          <w:b/>
          <w:szCs w:val="20"/>
          <w:u w:val="single"/>
        </w:rPr>
        <w:t>seznamem techniků nebo technických útvarů</w:t>
      </w:r>
      <w:r w:rsidRPr="00DA649A">
        <w:rPr>
          <w:szCs w:val="20"/>
        </w:rPr>
        <w:t xml:space="preserve">, kteří se budou podílet na plnění veřejné zakázky, s uvedením funkce, kterou budou zastávat při plnění veřejné zakázky. </w:t>
      </w:r>
    </w:p>
    <w:p w14:paraId="07879845" w14:textId="138B8E17" w:rsidR="00B018E5" w:rsidRDefault="00B018E5" w:rsidP="00B018E5">
      <w:pPr>
        <w:pStyle w:val="Odstavecseseznamem"/>
        <w:spacing w:afterLines="60" w:after="144"/>
        <w:ind w:left="360"/>
        <w:jc w:val="both"/>
        <w:rPr>
          <w:i/>
          <w:sz w:val="18"/>
          <w:szCs w:val="20"/>
        </w:rPr>
      </w:pPr>
      <w:r w:rsidRPr="00D9708F">
        <w:rPr>
          <w:i/>
          <w:szCs w:val="20"/>
        </w:rPr>
        <w:t>(</w:t>
      </w:r>
      <w:r>
        <w:rPr>
          <w:i/>
          <w:sz w:val="18"/>
          <w:szCs w:val="20"/>
        </w:rPr>
        <w:t>V</w:t>
      </w:r>
      <w:r w:rsidRPr="00D9708F">
        <w:rPr>
          <w:i/>
          <w:sz w:val="18"/>
          <w:szCs w:val="20"/>
        </w:rPr>
        <w:t xml:space="preserve"> seznamu musí být uvedena minimálně osoba stavbyvedoucího s minimálně SŠ vzděláním, minimálně 5tiletou praxí</w:t>
      </w:r>
      <w:r w:rsidR="00A070C5">
        <w:rPr>
          <w:i/>
          <w:sz w:val="18"/>
          <w:szCs w:val="20"/>
        </w:rPr>
        <w:t xml:space="preserve"> </w:t>
      </w:r>
      <w:r w:rsidR="00A070C5" w:rsidRPr="00A070C5">
        <w:rPr>
          <w:i/>
          <w:sz w:val="18"/>
          <w:szCs w:val="20"/>
        </w:rPr>
        <w:t>v oboru dopravních nebo pozemních staveb v pozici stavbyvedoucího</w:t>
      </w:r>
      <w:r w:rsidRPr="00D9708F">
        <w:rPr>
          <w:i/>
          <w:sz w:val="18"/>
          <w:szCs w:val="20"/>
        </w:rPr>
        <w:t xml:space="preserve"> a </w:t>
      </w:r>
      <w:r w:rsidRPr="00D9708F">
        <w:rPr>
          <w:bCs/>
          <w:i/>
          <w:sz w:val="18"/>
          <w:szCs w:val="20"/>
          <w:lang w:eastAsia="ar-SA"/>
        </w:rPr>
        <w:t>zkušeností s </w:t>
      </w:r>
      <w:r w:rsidRPr="00E970FA">
        <w:rPr>
          <w:bCs/>
          <w:i/>
          <w:sz w:val="18"/>
          <w:szCs w:val="20"/>
          <w:lang w:eastAsia="ar-SA"/>
        </w:rPr>
        <w:t xml:space="preserve">minimálně </w:t>
      </w:r>
      <w:r w:rsidR="00A6027A">
        <w:rPr>
          <w:bCs/>
          <w:i/>
          <w:sz w:val="18"/>
          <w:szCs w:val="20"/>
          <w:lang w:eastAsia="ar-SA"/>
        </w:rPr>
        <w:t>2</w:t>
      </w:r>
      <w:r w:rsidRPr="00E970FA">
        <w:rPr>
          <w:bCs/>
          <w:i/>
          <w:sz w:val="18"/>
          <w:szCs w:val="20"/>
          <w:lang w:eastAsia="ar-SA"/>
        </w:rPr>
        <w:t xml:space="preserve"> stavebními zakázkami obdobného charakteru jako je předmět shora uvedené veřejné zakázky, každá s minimálním finančním objemem </w:t>
      </w:r>
      <w:r w:rsidR="00891133">
        <w:rPr>
          <w:bCs/>
          <w:i/>
          <w:sz w:val="18"/>
          <w:szCs w:val="20"/>
          <w:lang w:eastAsia="ar-SA"/>
        </w:rPr>
        <w:t>8</w:t>
      </w:r>
      <w:r w:rsidRPr="00E970FA">
        <w:rPr>
          <w:bCs/>
          <w:i/>
          <w:sz w:val="18"/>
          <w:szCs w:val="20"/>
          <w:lang w:eastAsia="ar-SA"/>
        </w:rPr>
        <w:t>00.000,- Kč bez DPH, na kterých se tato osoba prokazatelně podílela</w:t>
      </w:r>
      <w:r w:rsidRPr="00E970FA">
        <w:rPr>
          <w:i/>
          <w:sz w:val="18"/>
          <w:szCs w:val="20"/>
        </w:rPr>
        <w:t>):</w:t>
      </w:r>
    </w:p>
    <w:p w14:paraId="77E93AD2" w14:textId="77777777" w:rsidR="00B018E5" w:rsidRPr="00DA649A" w:rsidRDefault="00B018E5" w:rsidP="00B018E5">
      <w:pPr>
        <w:pStyle w:val="Odstavecseseznamem"/>
        <w:spacing w:after="60"/>
        <w:ind w:left="357"/>
        <w:jc w:val="both"/>
        <w:rPr>
          <w:sz w:val="18"/>
          <w:szCs w:val="20"/>
        </w:rPr>
      </w:pP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2660"/>
        <w:gridCol w:w="6804"/>
      </w:tblGrid>
      <w:tr w:rsidR="00B018E5" w:rsidRPr="00F538EF" w14:paraId="41F95210" w14:textId="77777777" w:rsidTr="00E84AF2">
        <w:tc>
          <w:tcPr>
            <w:tcW w:w="9464" w:type="dxa"/>
            <w:gridSpan w:val="2"/>
            <w:shd w:val="clear" w:color="auto" w:fill="BFBFBF" w:themeFill="background1" w:themeFillShade="BF"/>
          </w:tcPr>
          <w:p w14:paraId="49828D7D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  <w:p w14:paraId="307AD059" w14:textId="77777777" w:rsidR="00B018E5" w:rsidRPr="00F538EF" w:rsidRDefault="00B018E5" w:rsidP="00E84AF2">
            <w:pPr>
              <w:jc w:val="center"/>
              <w:rPr>
                <w:b/>
                <w:color w:val="000000"/>
                <w:szCs w:val="20"/>
              </w:rPr>
            </w:pPr>
            <w:r w:rsidRPr="00F538EF">
              <w:rPr>
                <w:b/>
                <w:color w:val="000000"/>
                <w:szCs w:val="20"/>
              </w:rPr>
              <w:t xml:space="preserve">Identifikace osoby </w:t>
            </w:r>
            <w:r>
              <w:rPr>
                <w:b/>
                <w:color w:val="000000"/>
                <w:szCs w:val="20"/>
              </w:rPr>
              <w:t>stavbyvedoucího</w:t>
            </w:r>
            <w:r w:rsidRPr="00F538EF">
              <w:rPr>
                <w:b/>
                <w:color w:val="000000"/>
                <w:szCs w:val="20"/>
              </w:rPr>
              <w:t>:</w:t>
            </w:r>
          </w:p>
          <w:p w14:paraId="7297BB4C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  <w:tr w:rsidR="00B018E5" w:rsidRPr="00F538EF" w14:paraId="560099DF" w14:textId="77777777" w:rsidTr="00E84AF2">
        <w:tc>
          <w:tcPr>
            <w:tcW w:w="2660" w:type="dxa"/>
            <w:shd w:val="clear" w:color="auto" w:fill="BFBFBF" w:themeFill="background1" w:themeFillShade="BF"/>
          </w:tcPr>
          <w:p w14:paraId="14CE089B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  <w:p w14:paraId="3F2CDF27" w14:textId="77777777" w:rsidR="00B018E5" w:rsidRPr="00DA649A" w:rsidRDefault="00B018E5" w:rsidP="00B018E5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DA649A">
              <w:rPr>
                <w:b/>
                <w:color w:val="000000"/>
                <w:szCs w:val="20"/>
              </w:rPr>
              <w:t xml:space="preserve">Jméno a </w:t>
            </w:r>
            <w:r w:rsidRPr="00B018E5">
              <w:rPr>
                <w:b/>
                <w:szCs w:val="20"/>
              </w:rPr>
              <w:t>příjmení</w:t>
            </w:r>
            <w:r w:rsidRPr="00DA649A">
              <w:rPr>
                <w:b/>
                <w:color w:val="000000"/>
                <w:szCs w:val="20"/>
              </w:rPr>
              <w:t xml:space="preserve">, datum narození: </w:t>
            </w:r>
          </w:p>
          <w:p w14:paraId="3779A187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6804" w:type="dxa"/>
          </w:tcPr>
          <w:p w14:paraId="50368106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  <w:tr w:rsidR="00B018E5" w:rsidRPr="00F538EF" w14:paraId="7B254E52" w14:textId="77777777" w:rsidTr="00E84AF2">
        <w:tc>
          <w:tcPr>
            <w:tcW w:w="2660" w:type="dxa"/>
            <w:shd w:val="clear" w:color="auto" w:fill="BFBFBF" w:themeFill="background1" w:themeFillShade="BF"/>
          </w:tcPr>
          <w:p w14:paraId="701BDFEB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  <w:p w14:paraId="786A2763" w14:textId="77777777" w:rsidR="00B018E5" w:rsidRPr="00DA649A" w:rsidRDefault="00B018E5" w:rsidP="00B018E5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DA649A">
              <w:rPr>
                <w:b/>
                <w:color w:val="000000"/>
                <w:szCs w:val="20"/>
              </w:rPr>
              <w:t xml:space="preserve">Identifikace </w:t>
            </w:r>
            <w:r w:rsidRPr="00B018E5">
              <w:rPr>
                <w:b/>
                <w:szCs w:val="20"/>
              </w:rPr>
              <w:t>nejvyššího</w:t>
            </w:r>
            <w:r w:rsidRPr="00DA649A">
              <w:rPr>
                <w:b/>
                <w:color w:val="000000"/>
                <w:szCs w:val="20"/>
              </w:rPr>
              <w:t xml:space="preserve"> dosaženého vzdělání: </w:t>
            </w:r>
          </w:p>
          <w:p w14:paraId="1B760C42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6804" w:type="dxa"/>
          </w:tcPr>
          <w:p w14:paraId="1AC10D3B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  <w:tr w:rsidR="00B018E5" w:rsidRPr="00F538EF" w14:paraId="60EB93E8" w14:textId="77777777" w:rsidTr="00E84AF2">
        <w:tc>
          <w:tcPr>
            <w:tcW w:w="2660" w:type="dxa"/>
            <w:shd w:val="clear" w:color="auto" w:fill="BFBFBF" w:themeFill="background1" w:themeFillShade="BF"/>
          </w:tcPr>
          <w:p w14:paraId="613AA157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  <w:p w14:paraId="214C62B2" w14:textId="77777777" w:rsidR="00B018E5" w:rsidRPr="00DA649A" w:rsidRDefault="00B018E5" w:rsidP="00B018E5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DA649A">
              <w:rPr>
                <w:b/>
                <w:color w:val="000000"/>
                <w:szCs w:val="20"/>
              </w:rPr>
              <w:t>Délka praxe v oboru:</w:t>
            </w:r>
          </w:p>
          <w:p w14:paraId="0A730336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6804" w:type="dxa"/>
          </w:tcPr>
          <w:p w14:paraId="794ED919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  <w:tr w:rsidR="00B018E5" w:rsidRPr="00F538EF" w14:paraId="0E3A38CC" w14:textId="77777777" w:rsidTr="00E84AF2">
        <w:tc>
          <w:tcPr>
            <w:tcW w:w="2660" w:type="dxa"/>
            <w:shd w:val="clear" w:color="auto" w:fill="BFBFBF" w:themeFill="background1" w:themeFillShade="BF"/>
          </w:tcPr>
          <w:p w14:paraId="489626FD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  <w:p w14:paraId="43628D7A" w14:textId="77777777" w:rsidR="00B018E5" w:rsidRPr="00DA649A" w:rsidRDefault="00B018E5" w:rsidP="00B018E5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DA649A">
              <w:rPr>
                <w:b/>
                <w:color w:val="000000"/>
                <w:szCs w:val="20"/>
              </w:rPr>
              <w:lastRenderedPageBreak/>
              <w:t xml:space="preserve">Právní vztah k účastníkovi: </w:t>
            </w:r>
          </w:p>
          <w:p w14:paraId="36DA6BCB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6804" w:type="dxa"/>
          </w:tcPr>
          <w:p w14:paraId="746628DA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6AA1987D" w14:textId="77777777" w:rsidR="00B018E5" w:rsidRDefault="00B018E5" w:rsidP="00B018E5">
      <w:pPr>
        <w:pStyle w:val="Odstavecseseznamem"/>
        <w:spacing w:afterLines="60" w:after="144"/>
        <w:ind w:left="360"/>
        <w:jc w:val="both"/>
        <w:rPr>
          <w:i/>
          <w:sz w:val="18"/>
          <w:szCs w:val="20"/>
        </w:rPr>
      </w:pPr>
    </w:p>
    <w:p w14:paraId="5463DDF5" w14:textId="77777777" w:rsidR="00B018E5" w:rsidRPr="00D9708F" w:rsidRDefault="00B018E5" w:rsidP="00B018E5">
      <w:pPr>
        <w:pStyle w:val="Odstavecseseznamem"/>
        <w:spacing w:afterLines="60" w:after="144"/>
        <w:ind w:left="360"/>
        <w:jc w:val="both"/>
        <w:rPr>
          <w:i/>
          <w:sz w:val="18"/>
          <w:szCs w:val="20"/>
        </w:rPr>
      </w:pPr>
      <w:r w:rsidRPr="00D9708F">
        <w:rPr>
          <w:i/>
          <w:sz w:val="18"/>
          <w:szCs w:val="20"/>
        </w:rPr>
        <w:t xml:space="preserve"> </w:t>
      </w:r>
    </w:p>
    <w:p w14:paraId="45C33D48" w14:textId="77777777" w:rsidR="00094DCD" w:rsidRDefault="00094DCD" w:rsidP="00094DCD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1: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094DCD" w14:paraId="0B1F9BFE" w14:textId="77777777" w:rsidTr="00F8756C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12C400" w14:textId="77777777" w:rsidR="00094DCD" w:rsidRDefault="00094DCD" w:rsidP="00F8756C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60F633D3" w14:textId="77777777" w:rsidR="00094DCD" w:rsidRDefault="00094DCD" w:rsidP="00F8756C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F215B" w14:textId="77777777" w:rsidR="00094DCD" w:rsidRDefault="00094DCD" w:rsidP="00F8756C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094DCD" w14:paraId="66B1265D" w14:textId="77777777" w:rsidTr="00F8756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B02362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3E4A44B6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AD95A" w14:textId="77777777" w:rsidR="00094DCD" w:rsidRDefault="00094DCD" w:rsidP="00F8756C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094DCD" w14:paraId="2BFF7F49" w14:textId="77777777" w:rsidTr="00F8756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19A15E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055FC" w14:textId="77777777" w:rsidR="00094DCD" w:rsidRDefault="00094DCD" w:rsidP="00F8756C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094DCD" w14:paraId="28C9CD89" w14:textId="77777777" w:rsidTr="00F8756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C2EC17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67E7D64A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4414CDF8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2E6AF3" w14:textId="77777777" w:rsidR="00094DCD" w:rsidRDefault="00094DCD" w:rsidP="00F8756C">
            <w:pPr>
              <w:rPr>
                <w:b/>
                <w:szCs w:val="20"/>
                <w:lang w:eastAsia="en-US"/>
              </w:rPr>
            </w:pPr>
          </w:p>
        </w:tc>
      </w:tr>
    </w:tbl>
    <w:p w14:paraId="60DED1EA" w14:textId="77777777" w:rsidR="00094DCD" w:rsidRDefault="00094DCD" w:rsidP="00094DCD">
      <w:pPr>
        <w:pStyle w:val="Zkladntextodsazen31"/>
        <w:spacing w:after="60"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</w:p>
    <w:p w14:paraId="5F27F358" w14:textId="77777777" w:rsidR="00094DCD" w:rsidRDefault="00094DCD" w:rsidP="00094DCD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2: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094DCD" w14:paraId="17E89648" w14:textId="77777777" w:rsidTr="00F8756C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AF620B" w14:textId="77777777" w:rsidR="00094DCD" w:rsidRDefault="00094DCD" w:rsidP="00F8756C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55510920" w14:textId="77777777" w:rsidR="00094DCD" w:rsidRDefault="00094DCD" w:rsidP="00F8756C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7F542" w14:textId="77777777" w:rsidR="00094DCD" w:rsidRDefault="00094DCD" w:rsidP="00F8756C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094DCD" w14:paraId="22D70BB4" w14:textId="77777777" w:rsidTr="00F8756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DA0F90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5893E51F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9BFFC" w14:textId="77777777" w:rsidR="00094DCD" w:rsidRDefault="00094DCD" w:rsidP="00F8756C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094DCD" w14:paraId="6449E426" w14:textId="77777777" w:rsidTr="00F8756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E8B41C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26719" w14:textId="77777777" w:rsidR="00094DCD" w:rsidRDefault="00094DCD" w:rsidP="00F8756C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094DCD" w14:paraId="413E8E9B" w14:textId="77777777" w:rsidTr="00F8756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C27D3F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1D4B7B88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73CED93C" w14:textId="77777777" w:rsidR="00094DCD" w:rsidRDefault="00094DCD" w:rsidP="00F8756C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0D8EB" w14:textId="77777777" w:rsidR="00094DCD" w:rsidRDefault="00094DCD" w:rsidP="00F8756C">
            <w:pPr>
              <w:rPr>
                <w:b/>
                <w:szCs w:val="20"/>
                <w:lang w:eastAsia="en-US"/>
              </w:rPr>
            </w:pPr>
          </w:p>
        </w:tc>
      </w:tr>
    </w:tbl>
    <w:p w14:paraId="64814E48" w14:textId="3C93A05A" w:rsidR="00B018E5" w:rsidRDefault="00B018E5" w:rsidP="0080681E"/>
    <w:p w14:paraId="494E59A4" w14:textId="2A74311F" w:rsidR="00094DCD" w:rsidRPr="008F4D5E" w:rsidRDefault="00094DCD" w:rsidP="00094DCD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 w:rsidR="001B0967">
        <w:rPr>
          <w:rFonts w:ascii="Arial" w:hAnsi="Arial" w:cs="Arial"/>
          <w:i/>
          <w:sz w:val="20"/>
          <w:szCs w:val="20"/>
        </w:rPr>
        <w:t>2</w:t>
      </w:r>
      <w:bookmarkStart w:id="1" w:name="_GoBack"/>
      <w:bookmarkEnd w:id="1"/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zkušenosti</w:t>
      </w:r>
      <w:r w:rsidRPr="008F4D5E">
        <w:rPr>
          <w:rFonts w:ascii="Arial" w:hAnsi="Arial" w:cs="Arial"/>
          <w:i/>
          <w:sz w:val="20"/>
          <w:szCs w:val="20"/>
        </w:rPr>
        <w:t xml:space="preserve">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067B7544" w14:textId="77777777" w:rsidR="00094DCD" w:rsidRDefault="00094DCD" w:rsidP="0080681E"/>
    <w:p w14:paraId="2924C929" w14:textId="77777777" w:rsidR="00FF1E04" w:rsidRDefault="00FF1E04" w:rsidP="0080681E"/>
    <w:p w14:paraId="294683C6" w14:textId="58A410C9" w:rsidR="00DE7863" w:rsidRDefault="00DE7863" w:rsidP="0080681E">
      <w:r w:rsidRPr="00592DFD">
        <w:t>V …………………………….…… dne ……………………</w:t>
      </w:r>
    </w:p>
    <w:p w14:paraId="7807DD87" w14:textId="77777777" w:rsidR="00C269F9" w:rsidRDefault="00C269F9" w:rsidP="00C269F9">
      <w:pPr>
        <w:pStyle w:val="Bezmezer"/>
      </w:pPr>
    </w:p>
    <w:bookmarkEnd w:id="0"/>
    <w:p w14:paraId="7C07F738" w14:textId="0345F115" w:rsidR="00FF1E04" w:rsidRDefault="00FF1E04" w:rsidP="001E07D0">
      <w:pPr>
        <w:spacing w:after="0"/>
        <w:ind w:left="4956"/>
      </w:pPr>
    </w:p>
    <w:p w14:paraId="2D3E552C" w14:textId="77777777" w:rsidR="00FF1E04" w:rsidRDefault="00FF1E04" w:rsidP="001E07D0">
      <w:pPr>
        <w:spacing w:after="0"/>
        <w:ind w:left="4956"/>
      </w:pPr>
    </w:p>
    <w:p w14:paraId="3EECA7D8" w14:textId="1B67E6A5" w:rsidR="00DE7863" w:rsidRPr="00592DFD" w:rsidRDefault="00DE7863" w:rsidP="001E07D0">
      <w:pPr>
        <w:spacing w:after="0"/>
        <w:ind w:left="4956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79850B9B" w:rsidR="00855727" w:rsidRPr="0080681E" w:rsidRDefault="00DE7863" w:rsidP="00065942">
      <w:pPr>
        <w:spacing w:after="0"/>
        <w:ind w:left="4247" w:firstLine="709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1A043" w14:textId="77777777" w:rsidR="000C3E25" w:rsidRDefault="000C3E25" w:rsidP="00DE7863">
      <w:pPr>
        <w:spacing w:after="0" w:line="240" w:lineRule="auto"/>
      </w:pPr>
      <w:r>
        <w:separator/>
      </w:r>
    </w:p>
  </w:endnote>
  <w:endnote w:type="continuationSeparator" w:id="0">
    <w:p w14:paraId="6B9BF581" w14:textId="77777777" w:rsidR="000C3E25" w:rsidRDefault="000C3E25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71CB893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065942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065942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D50C2" w14:textId="77777777" w:rsidR="000C3E25" w:rsidRDefault="000C3E25" w:rsidP="00DE7863">
      <w:pPr>
        <w:spacing w:after="0" w:line="240" w:lineRule="auto"/>
      </w:pPr>
      <w:r>
        <w:separator/>
      </w:r>
    </w:p>
  </w:footnote>
  <w:footnote w:type="continuationSeparator" w:id="0">
    <w:p w14:paraId="6A008EA9" w14:textId="77777777" w:rsidR="000C3E25" w:rsidRDefault="000C3E25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2E8F2E35" w:rsidR="0080681E" w:rsidRDefault="0080681E" w:rsidP="0080681E">
    <w:pPr>
      <w:pStyle w:val="Nzev"/>
      <w:jc w:val="right"/>
    </w:pPr>
    <w:r w:rsidRPr="0080681E">
      <w:t>Příloha č. 4</w:t>
    </w:r>
    <w:r w:rsidR="008D29D1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C16EE"/>
    <w:multiLevelType w:val="hybridMultilevel"/>
    <w:tmpl w:val="D0A26EE8"/>
    <w:lvl w:ilvl="0" w:tplc="60203A60">
      <w:start w:val="1"/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891EB5"/>
    <w:multiLevelType w:val="hybridMultilevel"/>
    <w:tmpl w:val="542EDF22"/>
    <w:lvl w:ilvl="0" w:tplc="60203A60">
      <w:start w:val="1"/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34F44"/>
    <w:multiLevelType w:val="hybridMultilevel"/>
    <w:tmpl w:val="3B06C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3" w15:restartNumberingAfterBreak="0">
    <w:nsid w:val="721A2390"/>
    <w:multiLevelType w:val="hybridMultilevel"/>
    <w:tmpl w:val="12C43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0"/>
  </w:num>
  <w:num w:numId="5">
    <w:abstractNumId w:val="4"/>
  </w:num>
  <w:num w:numId="6">
    <w:abstractNumId w:val="11"/>
  </w:num>
  <w:num w:numId="7">
    <w:abstractNumId w:val="5"/>
  </w:num>
  <w:num w:numId="8">
    <w:abstractNumId w:val="6"/>
  </w:num>
  <w:num w:numId="9">
    <w:abstractNumId w:val="10"/>
  </w:num>
  <w:num w:numId="10">
    <w:abstractNumId w:val="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</w:num>
  <w:num w:numId="17">
    <w:abstractNumId w:val="13"/>
  </w:num>
  <w:num w:numId="18">
    <w:abstractNumId w:val="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05B13"/>
    <w:rsid w:val="00065942"/>
    <w:rsid w:val="00094DCD"/>
    <w:rsid w:val="000C3E25"/>
    <w:rsid w:val="00175788"/>
    <w:rsid w:val="001B0967"/>
    <w:rsid w:val="001B123E"/>
    <w:rsid w:val="001B5ABE"/>
    <w:rsid w:val="001C13AE"/>
    <w:rsid w:val="001E07D0"/>
    <w:rsid w:val="001E1639"/>
    <w:rsid w:val="0020390C"/>
    <w:rsid w:val="00210BA5"/>
    <w:rsid w:val="002B5330"/>
    <w:rsid w:val="00324138"/>
    <w:rsid w:val="003700B8"/>
    <w:rsid w:val="003A1409"/>
    <w:rsid w:val="003C7916"/>
    <w:rsid w:val="00422864"/>
    <w:rsid w:val="00464802"/>
    <w:rsid w:val="004B0EA9"/>
    <w:rsid w:val="00592564"/>
    <w:rsid w:val="00622B43"/>
    <w:rsid w:val="006A1520"/>
    <w:rsid w:val="007805AB"/>
    <w:rsid w:val="00792AC1"/>
    <w:rsid w:val="007D337E"/>
    <w:rsid w:val="007D68AC"/>
    <w:rsid w:val="0080681E"/>
    <w:rsid w:val="00832966"/>
    <w:rsid w:val="00855727"/>
    <w:rsid w:val="00891133"/>
    <w:rsid w:val="00892A70"/>
    <w:rsid w:val="008B09AE"/>
    <w:rsid w:val="008D29D1"/>
    <w:rsid w:val="008E2ABA"/>
    <w:rsid w:val="0091437F"/>
    <w:rsid w:val="00953CEA"/>
    <w:rsid w:val="009E1E65"/>
    <w:rsid w:val="00A03BEC"/>
    <w:rsid w:val="00A070C5"/>
    <w:rsid w:val="00A07504"/>
    <w:rsid w:val="00A34857"/>
    <w:rsid w:val="00A6027A"/>
    <w:rsid w:val="00A8312F"/>
    <w:rsid w:val="00AA3883"/>
    <w:rsid w:val="00AA58EB"/>
    <w:rsid w:val="00B018E5"/>
    <w:rsid w:val="00B37DA3"/>
    <w:rsid w:val="00B87B21"/>
    <w:rsid w:val="00BE10C9"/>
    <w:rsid w:val="00C269F9"/>
    <w:rsid w:val="00CD633B"/>
    <w:rsid w:val="00D11C10"/>
    <w:rsid w:val="00D62935"/>
    <w:rsid w:val="00DA62AF"/>
    <w:rsid w:val="00DE5616"/>
    <w:rsid w:val="00DE7863"/>
    <w:rsid w:val="00DF2EFD"/>
    <w:rsid w:val="00E00371"/>
    <w:rsid w:val="00E379C0"/>
    <w:rsid w:val="00E75B33"/>
    <w:rsid w:val="00E970FA"/>
    <w:rsid w:val="00EC556E"/>
    <w:rsid w:val="00EE0BA4"/>
    <w:rsid w:val="00F06715"/>
    <w:rsid w:val="00F8590A"/>
    <w:rsid w:val="00FA5447"/>
    <w:rsid w:val="00FD28D1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3A1409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3A1409"/>
    <w:pPr>
      <w:numPr>
        <w:numId w:val="11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63CD3-25F1-41EB-BD1F-CA233422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1094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55</cp:revision>
  <cp:lastPrinted>2018-10-19T08:37:00Z</cp:lastPrinted>
  <dcterms:created xsi:type="dcterms:W3CDTF">2018-01-18T06:30:00Z</dcterms:created>
  <dcterms:modified xsi:type="dcterms:W3CDTF">2019-10-11T06:48:00Z</dcterms:modified>
</cp:coreProperties>
</file>